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FC8" w:rsidRPr="00C26FC8" w:rsidRDefault="00C26FC8" w:rsidP="00C26FC8">
      <w:pPr>
        <w:spacing w:after="0"/>
        <w:rPr>
          <w:b/>
        </w:rPr>
      </w:pPr>
      <w:r w:rsidRPr="00C26FC8">
        <w:rPr>
          <w:b/>
        </w:rPr>
        <w:t>Litt spansk gr</w:t>
      </w:r>
      <w:r w:rsidR="0044270F">
        <w:rPr>
          <w:b/>
        </w:rPr>
        <w:t>ammatikk. - (</w:t>
      </w:r>
      <w:proofErr w:type="spellStart"/>
      <w:r w:rsidR="0044270F">
        <w:rPr>
          <w:b/>
        </w:rPr>
        <w:t>Gramática</w:t>
      </w:r>
      <w:proofErr w:type="spellEnd"/>
      <w:r w:rsidR="0044270F">
        <w:rPr>
          <w:b/>
        </w:rPr>
        <w:t xml:space="preserve"> </w:t>
      </w:r>
      <w:proofErr w:type="spellStart"/>
      <w:r w:rsidR="0044270F">
        <w:rPr>
          <w:b/>
        </w:rPr>
        <w:t>Española</w:t>
      </w:r>
      <w:proofErr w:type="spellEnd"/>
      <w:r w:rsidRPr="00C26FC8">
        <w:rPr>
          <w:b/>
        </w:rPr>
        <w:t xml:space="preserve"> </w:t>
      </w:r>
      <w:r w:rsidR="0044270F" w:rsidRPr="00C26FC8">
        <w:rPr>
          <w:b/>
        </w:rPr>
        <w:t>–</w:t>
      </w:r>
      <w:r w:rsidRPr="00C26FC8">
        <w:rPr>
          <w:b/>
        </w:rPr>
        <w:t xml:space="preserve"> </w:t>
      </w:r>
      <w:proofErr w:type="spellStart"/>
      <w:r w:rsidRPr="00C26FC8">
        <w:rPr>
          <w:b/>
        </w:rPr>
        <w:t>Texto</w:t>
      </w:r>
      <w:proofErr w:type="spellEnd"/>
      <w:r w:rsidRPr="00C26FC8">
        <w:rPr>
          <w:b/>
        </w:rPr>
        <w:t xml:space="preserve"> en </w:t>
      </w:r>
      <w:proofErr w:type="spellStart"/>
      <w:r w:rsidRPr="00C26FC8">
        <w:rPr>
          <w:b/>
        </w:rPr>
        <w:t>noruego</w:t>
      </w:r>
      <w:proofErr w:type="spellEnd"/>
      <w:r w:rsidRPr="00C26FC8">
        <w:rPr>
          <w:b/>
        </w:rPr>
        <w:t>)</w:t>
      </w:r>
      <w:proofErr w:type="gramStart"/>
      <w:r w:rsidRPr="00C26FC8">
        <w:rPr>
          <w:b/>
        </w:rPr>
        <w:t>.</w:t>
      </w:r>
      <w:proofErr w:type="gramEnd"/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</w:pPr>
      <w:r w:rsidRPr="00C26FC8">
        <w:t>Her er begynnelsen på en side med litt om spansk grammatikk.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b/>
        </w:rPr>
      </w:pPr>
      <w:r w:rsidRPr="00C26FC8">
        <w:rPr>
          <w:b/>
        </w:rPr>
        <w:t xml:space="preserve">Alfabetet.     Det spanske alfabetet.  (El </w:t>
      </w:r>
      <w:proofErr w:type="spellStart"/>
      <w:r w:rsidRPr="00C26FC8">
        <w:rPr>
          <w:b/>
        </w:rPr>
        <w:t>alfabeto</w:t>
      </w:r>
      <w:proofErr w:type="spellEnd"/>
      <w:r w:rsidRPr="00C26FC8">
        <w:rPr>
          <w:b/>
        </w:rPr>
        <w:t xml:space="preserve"> </w:t>
      </w:r>
      <w:proofErr w:type="spellStart"/>
      <w:r w:rsidRPr="00C26FC8">
        <w:rPr>
          <w:b/>
        </w:rPr>
        <w:t>español</w:t>
      </w:r>
      <w:proofErr w:type="spellEnd"/>
      <w:r w:rsidRPr="00C26FC8">
        <w:rPr>
          <w:b/>
        </w:rPr>
        <w:t>)</w:t>
      </w:r>
      <w:bookmarkStart w:id="0" w:name="_GoBack"/>
      <w:bookmarkEnd w:id="0"/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a</w:t>
      </w:r>
      <w:proofErr w:type="gramEnd"/>
      <w:r w:rsidRPr="00C26FC8">
        <w:rPr>
          <w:lang w:val="es-ES"/>
        </w:rPr>
        <w:t xml:space="preserve">, b, c, d, e, f, g, h, i, j, k, l, m, n, ñ, o, p, q, r, </w:t>
      </w:r>
      <w:proofErr w:type="spellStart"/>
      <w:r w:rsidRPr="00C26FC8">
        <w:rPr>
          <w:lang w:val="es-ES"/>
        </w:rPr>
        <w:t>rr</w:t>
      </w:r>
      <w:proofErr w:type="spellEnd"/>
      <w:r w:rsidRPr="00C26FC8">
        <w:rPr>
          <w:lang w:val="es-ES"/>
        </w:rPr>
        <w:t>, s, t, u, v, x, y, z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 xml:space="preserve">Legg merke til bokstavene ñ, og </w:t>
      </w:r>
      <w:proofErr w:type="spellStart"/>
      <w:r>
        <w:t>rr</w:t>
      </w:r>
      <w:proofErr w:type="spellEnd"/>
      <w:r>
        <w:t xml:space="preserve"> </w:t>
      </w:r>
    </w:p>
    <w:p w:rsidR="00C26FC8" w:rsidRDefault="00C26FC8" w:rsidP="00C26FC8">
      <w:pPr>
        <w:spacing w:after="0"/>
      </w:pPr>
      <w:r>
        <w:t xml:space="preserve">Dette er egne bokstaver med egen plass i alfabetet og kan skape forvirring ved oppslag i eldre spanske ordlister og </w:t>
      </w:r>
      <w:proofErr w:type="spellStart"/>
      <w:r>
        <w:t>f.eks</w:t>
      </w:r>
      <w:proofErr w:type="spellEnd"/>
      <w:r>
        <w:t xml:space="preserve"> telefonkataloger.</w:t>
      </w:r>
    </w:p>
    <w:p w:rsidR="00C26FC8" w:rsidRDefault="00C26FC8" w:rsidP="00C26FC8">
      <w:pPr>
        <w:spacing w:after="0"/>
      </w:pPr>
      <w:r>
        <w:t xml:space="preserve">Det spanske alfabetet består nå av 27 bokstaver, tidligere var </w:t>
      </w:r>
      <w:proofErr w:type="spellStart"/>
      <w:r>
        <w:t>ch</w:t>
      </w:r>
      <w:proofErr w:type="spellEnd"/>
      <w:r>
        <w:t xml:space="preserve">, og </w:t>
      </w:r>
      <w:proofErr w:type="spellStart"/>
      <w:r>
        <w:t>ll</w:t>
      </w:r>
      <w:proofErr w:type="spellEnd"/>
      <w:r>
        <w:t xml:space="preserve">, egne bokstaver og det var da 29 bokstaver i alfabetet. </w:t>
      </w:r>
    </w:p>
    <w:p w:rsidR="00C26FC8" w:rsidRDefault="00C26FC8" w:rsidP="00C26FC8">
      <w:pPr>
        <w:spacing w:after="0"/>
      </w:pPr>
      <w:r>
        <w:t xml:space="preserve">Den 30. november 2010, ble det i et møte i Guadalajara, Mexico bestemt at </w:t>
      </w:r>
      <w:proofErr w:type="spellStart"/>
      <w:r>
        <w:t>ch</w:t>
      </w:r>
      <w:proofErr w:type="spellEnd"/>
      <w:r>
        <w:t xml:space="preserve"> og </w:t>
      </w:r>
      <w:proofErr w:type="spellStart"/>
      <w:r>
        <w:t>ll</w:t>
      </w:r>
      <w:proofErr w:type="spellEnd"/>
      <w:r>
        <w:t xml:space="preserve"> skulle utgå fra alfabetet </w:t>
      </w:r>
    </w:p>
    <w:p w:rsidR="00C26FC8" w:rsidRDefault="00C26FC8" w:rsidP="00C26FC8">
      <w:pPr>
        <w:spacing w:after="0"/>
      </w:pPr>
    </w:p>
    <w:p w:rsidR="00C26FC8" w:rsidRPr="00C26FC8" w:rsidRDefault="0044270F" w:rsidP="00C26FC8">
      <w:pPr>
        <w:spacing w:after="0"/>
        <w:rPr>
          <w:b/>
        </w:rPr>
      </w:pPr>
      <w:r w:rsidRPr="00C26FC8">
        <w:rPr>
          <w:b/>
        </w:rPr>
        <w:t>Artiklene (Los</w:t>
      </w:r>
      <w:r w:rsidR="00C26FC8" w:rsidRPr="00C26FC8">
        <w:rPr>
          <w:b/>
        </w:rPr>
        <w:t xml:space="preserve"> </w:t>
      </w:r>
      <w:proofErr w:type="spellStart"/>
      <w:r w:rsidR="00C26FC8" w:rsidRPr="00C26FC8">
        <w:rPr>
          <w:b/>
        </w:rPr>
        <w:t>artículos</w:t>
      </w:r>
      <w:proofErr w:type="spellEnd"/>
      <w:r w:rsidR="00C26FC8" w:rsidRPr="00C26FC8">
        <w:rPr>
          <w:b/>
        </w:rPr>
        <w:t>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el, los, </w:t>
      </w:r>
      <w:proofErr w:type="spellStart"/>
      <w:r>
        <w:t>un</w:t>
      </w:r>
      <w:proofErr w:type="spellEnd"/>
      <w:r>
        <w:t xml:space="preserve">        benyttes for hankjønn (maskulinum)</w:t>
      </w:r>
    </w:p>
    <w:p w:rsidR="00C26FC8" w:rsidRDefault="00C26FC8" w:rsidP="00C26FC8">
      <w:pPr>
        <w:spacing w:after="0"/>
      </w:pPr>
      <w:r>
        <w:t xml:space="preserve">la, las, </w:t>
      </w:r>
      <w:proofErr w:type="spellStart"/>
      <w:r>
        <w:t>una</w:t>
      </w:r>
      <w:proofErr w:type="spellEnd"/>
      <w:r>
        <w:t xml:space="preserve">       benyttes for hunkjønn (femininum)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el </w:t>
      </w:r>
      <w:proofErr w:type="spellStart"/>
      <w:r>
        <w:t>chico</w:t>
      </w:r>
      <w:proofErr w:type="spellEnd"/>
      <w:r>
        <w:t xml:space="preserve">      = gutten</w:t>
      </w:r>
    </w:p>
    <w:p w:rsidR="00C26FC8" w:rsidRDefault="00C26FC8" w:rsidP="00C26FC8">
      <w:pPr>
        <w:spacing w:after="0"/>
      </w:pPr>
      <w:r>
        <w:t xml:space="preserve">los </w:t>
      </w:r>
      <w:proofErr w:type="spellStart"/>
      <w:r>
        <w:t>chicos</w:t>
      </w:r>
      <w:proofErr w:type="spellEnd"/>
      <w:r>
        <w:t xml:space="preserve">   = guttene 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</w:t>
      </w:r>
      <w:proofErr w:type="gramEnd"/>
      <w:r w:rsidRPr="00C26FC8">
        <w:rPr>
          <w:lang w:val="es-ES"/>
        </w:rPr>
        <w:t xml:space="preserve"> chico     = en </w:t>
      </w:r>
      <w:proofErr w:type="spellStart"/>
      <w:r w:rsidRPr="00C26FC8">
        <w:rPr>
          <w:lang w:val="es-ES"/>
        </w:rPr>
        <w:t>gutt</w:t>
      </w:r>
      <w:proofErr w:type="spellEnd"/>
      <w:r w:rsidRPr="00C26FC8">
        <w:rPr>
          <w:lang w:val="es-ES"/>
        </w:rPr>
        <w:t xml:space="preserve"> 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la</w:t>
      </w:r>
      <w:proofErr w:type="gramEnd"/>
      <w:r w:rsidRPr="00C26FC8">
        <w:rPr>
          <w:lang w:val="es-ES"/>
        </w:rPr>
        <w:t xml:space="preserve"> chica      = </w:t>
      </w:r>
      <w:proofErr w:type="spellStart"/>
      <w:r w:rsidRPr="00C26FC8">
        <w:rPr>
          <w:lang w:val="es-ES"/>
        </w:rPr>
        <w:t>jenta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las</w:t>
      </w:r>
      <w:proofErr w:type="gramEnd"/>
      <w:r w:rsidRPr="00C26FC8">
        <w:rPr>
          <w:lang w:val="es-ES"/>
        </w:rPr>
        <w:t xml:space="preserve"> chicas  = </w:t>
      </w:r>
      <w:proofErr w:type="spellStart"/>
      <w:r w:rsidRPr="00C26FC8">
        <w:rPr>
          <w:lang w:val="es-ES"/>
        </w:rPr>
        <w:t>jentene</w:t>
      </w:r>
      <w:proofErr w:type="spellEnd"/>
    </w:p>
    <w:p w:rsid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una</w:t>
      </w:r>
      <w:proofErr w:type="gramEnd"/>
      <w:r w:rsidRPr="00C26FC8">
        <w:rPr>
          <w:lang w:val="es-ES"/>
        </w:rPr>
        <w:t xml:space="preserve">  chica  = </w:t>
      </w:r>
      <w:proofErr w:type="spellStart"/>
      <w:r w:rsidRPr="00C26FC8">
        <w:rPr>
          <w:lang w:val="es-ES"/>
        </w:rPr>
        <w:t>ei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jente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>Intetkjønn (</w:t>
      </w:r>
      <w:proofErr w:type="spellStart"/>
      <w:r>
        <w:t>neutrum</w:t>
      </w:r>
      <w:proofErr w:type="spellEnd"/>
      <w:r>
        <w:t>) finnes ikke. Alle substantiv er han- eller hunkjønn.</w:t>
      </w:r>
    </w:p>
    <w:p w:rsidR="00C26FC8" w:rsidRDefault="00C26FC8" w:rsidP="00C26FC8">
      <w:pPr>
        <w:spacing w:after="0"/>
      </w:pPr>
      <w:r>
        <w:t xml:space="preserve">Noen substantiv kan være både han- og hunkjønn: </w:t>
      </w:r>
    </w:p>
    <w:p w:rsidR="00C26FC8" w:rsidRDefault="00C26FC8" w:rsidP="00C26FC8">
      <w:pPr>
        <w:spacing w:after="0"/>
      </w:pPr>
      <w:r>
        <w:t xml:space="preserve">En turist kan være en han eller en hun: "la </w:t>
      </w:r>
      <w:proofErr w:type="spellStart"/>
      <w:r>
        <w:t>turista</w:t>
      </w:r>
      <w:proofErr w:type="spellEnd"/>
      <w:r>
        <w:t xml:space="preserve">" eller "el </w:t>
      </w:r>
      <w:proofErr w:type="spellStart"/>
      <w:r>
        <w:t>turista</w:t>
      </w:r>
      <w:proofErr w:type="spellEnd"/>
      <w:r>
        <w:t>".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lang w:val="es-ES"/>
        </w:rPr>
      </w:pPr>
      <w:proofErr w:type="spellStart"/>
      <w:r w:rsidRPr="00C26FC8">
        <w:rPr>
          <w:lang w:val="es-ES"/>
        </w:rPr>
        <w:t>Artikkelformen</w:t>
      </w:r>
      <w:proofErr w:type="spellEnd"/>
      <w:r w:rsidRPr="00C26FC8">
        <w:rPr>
          <w:lang w:val="es-ES"/>
        </w:rPr>
        <w:t xml:space="preserve"> "lo</w:t>
      </w:r>
      <w:proofErr w:type="gramStart"/>
      <w:r w:rsidRPr="00C26FC8">
        <w:rPr>
          <w:lang w:val="es-ES"/>
        </w:rPr>
        <w:t>" :</w:t>
      </w:r>
      <w:proofErr w:type="gramEnd"/>
      <w:r w:rsidRPr="00C26FC8">
        <w:rPr>
          <w:lang w:val="es-ES"/>
        </w:rPr>
        <w:t xml:space="preserve"> lo bueno = </w:t>
      </w:r>
      <w:proofErr w:type="spellStart"/>
      <w:r w:rsidRPr="00C26FC8">
        <w:rPr>
          <w:lang w:val="es-ES"/>
        </w:rPr>
        <w:t>det</w:t>
      </w:r>
      <w:proofErr w:type="spellEnd"/>
      <w:r w:rsidRPr="00C26FC8">
        <w:rPr>
          <w:lang w:val="es-ES"/>
        </w:rPr>
        <w:t xml:space="preserve"> fine.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>Artikler trekkes sammen med preposisjon:</w:t>
      </w:r>
    </w:p>
    <w:p w:rsidR="00C26FC8" w:rsidRDefault="00C26FC8" w:rsidP="00C26FC8">
      <w:pPr>
        <w:spacing w:after="0"/>
      </w:pPr>
      <w:r>
        <w:t>Preposisjonen "a" (til) foran "el" trekkes sammen til "al".</w:t>
      </w:r>
    </w:p>
    <w:p w:rsidR="00C26FC8" w:rsidRDefault="00C26FC8" w:rsidP="00C26FC8">
      <w:pPr>
        <w:spacing w:after="0"/>
      </w:pPr>
      <w:r>
        <w:t>Preposisjonen "de" (tilhører, fra, til) foran "el" trekkes sammen til "del".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 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b/>
        </w:rPr>
      </w:pPr>
      <w:r w:rsidRPr="00C26FC8">
        <w:rPr>
          <w:b/>
        </w:rPr>
        <w:t xml:space="preserve">Aksenttegn (El </w:t>
      </w:r>
      <w:proofErr w:type="spellStart"/>
      <w:r w:rsidRPr="00C26FC8">
        <w:rPr>
          <w:b/>
        </w:rPr>
        <w:t>acento</w:t>
      </w:r>
      <w:proofErr w:type="spellEnd"/>
      <w:r w:rsidRPr="00C26FC8">
        <w:rPr>
          <w:b/>
        </w:rPr>
        <w:t>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Høyre-aksent er et vanlig tegn i spansk og benyttes for å vise trykksterk bokstav.</w:t>
      </w:r>
    </w:p>
    <w:p w:rsidR="00C26FC8" w:rsidRDefault="00C26FC8" w:rsidP="00C26FC8">
      <w:pPr>
        <w:spacing w:after="0"/>
      </w:pPr>
      <w:r>
        <w:t xml:space="preserve">Eksempel: "el </w:t>
      </w:r>
      <w:proofErr w:type="spellStart"/>
      <w:r>
        <w:t>teléfono</w:t>
      </w:r>
      <w:proofErr w:type="spellEnd"/>
      <w:r>
        <w:t>" = telefonen</w:t>
      </w:r>
      <w:proofErr w:type="gramStart"/>
      <w:r>
        <w:t>.</w:t>
      </w:r>
      <w:proofErr w:type="gramEnd"/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lastRenderedPageBreak/>
        <w:t>Mange spanske ord ender på "</w:t>
      </w:r>
      <w:proofErr w:type="spellStart"/>
      <w:r>
        <w:t>ción</w:t>
      </w:r>
      <w:proofErr w:type="spellEnd"/>
      <w:r>
        <w:t>" og skrives da alltid med høyre-aksent over "o", "ó",</w:t>
      </w:r>
    </w:p>
    <w:p w:rsidR="00C26FC8" w:rsidRDefault="00C26FC8" w:rsidP="00C26FC8">
      <w:pPr>
        <w:spacing w:after="0"/>
      </w:pPr>
      <w:r>
        <w:t xml:space="preserve">men aksenten faller bort i </w:t>
      </w:r>
      <w:r w:rsidR="0044270F">
        <w:t>flertall: «</w:t>
      </w:r>
      <w:proofErr w:type="spellStart"/>
      <w:r w:rsidR="0044270F">
        <w:t>ciones</w:t>
      </w:r>
      <w:proofErr w:type="spellEnd"/>
      <w:r>
        <w:t xml:space="preserve">". 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Høyreaksent benyttes også for å skille ord med lik uttale, men med ulik betydning.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él</w:t>
      </w:r>
      <w:proofErr w:type="spellEnd"/>
      <w:r>
        <w:t xml:space="preserve"> = han</w:t>
      </w:r>
    </w:p>
    <w:p w:rsidR="00C26FC8" w:rsidRDefault="00C26FC8" w:rsidP="00C26FC8">
      <w:pPr>
        <w:spacing w:after="0"/>
      </w:pPr>
      <w:r>
        <w:t xml:space="preserve">el = ubestemt artikkel for hankjønn som i eksemplet "el </w:t>
      </w:r>
      <w:proofErr w:type="spellStart"/>
      <w:r>
        <w:t>teléfono</w:t>
      </w:r>
      <w:proofErr w:type="spellEnd"/>
      <w:r>
        <w:t>".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tú</w:t>
      </w:r>
      <w:proofErr w:type="spellEnd"/>
      <w:r>
        <w:t xml:space="preserve"> = du</w:t>
      </w:r>
    </w:p>
    <w:p w:rsidR="00C26FC8" w:rsidRDefault="00C26FC8" w:rsidP="00C26FC8">
      <w:pPr>
        <w:spacing w:after="0"/>
      </w:pPr>
      <w:r>
        <w:t>tu = din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mí</w:t>
      </w:r>
      <w:proofErr w:type="spellEnd"/>
      <w:r>
        <w:t xml:space="preserve"> = meg</w:t>
      </w:r>
    </w:p>
    <w:p w:rsidR="00C26FC8" w:rsidRDefault="00C26FC8" w:rsidP="00C26FC8">
      <w:pPr>
        <w:spacing w:after="0"/>
      </w:pPr>
      <w:r>
        <w:t>mi = min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sí</w:t>
      </w:r>
      <w:proofErr w:type="spellEnd"/>
      <w:r>
        <w:t xml:space="preserve"> = ja</w:t>
      </w:r>
    </w:p>
    <w:p w:rsidR="00C26FC8" w:rsidRDefault="00C26FC8" w:rsidP="00C26FC8">
      <w:pPr>
        <w:spacing w:after="0"/>
      </w:pPr>
      <w:r>
        <w:t>si = om, (kan også bety: hvis, dersom).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Det finnes aldri mer enn en aksent i et ord.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 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b/>
        </w:rPr>
      </w:pPr>
      <w:r w:rsidRPr="00C26FC8">
        <w:rPr>
          <w:b/>
        </w:rPr>
        <w:t>Andre tegn: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Tilde er en krøllstrek over enkelte bokstaver.</w:t>
      </w:r>
    </w:p>
    <w:p w:rsidR="00C26FC8" w:rsidRDefault="00C26FC8" w:rsidP="00C26FC8">
      <w:pPr>
        <w:spacing w:after="0"/>
      </w:pPr>
      <w:r>
        <w:t>Tilde benyttes svært ofte over n "ñ" som i "mañana".  (ñ Uttales omtrent som "</w:t>
      </w:r>
      <w:proofErr w:type="spellStart"/>
      <w:r>
        <w:t>nj</w:t>
      </w:r>
      <w:proofErr w:type="spellEnd"/>
      <w:r>
        <w:t xml:space="preserve">") </w:t>
      </w:r>
    </w:p>
    <w:p w:rsidR="00C26FC8" w:rsidRDefault="00C26FC8" w:rsidP="00C26FC8">
      <w:pPr>
        <w:spacing w:after="0"/>
      </w:pPr>
      <w:r>
        <w:t xml:space="preserve">Trema (la </w:t>
      </w:r>
      <w:proofErr w:type="spellStart"/>
      <w:r>
        <w:t>crema</w:t>
      </w:r>
      <w:proofErr w:type="spellEnd"/>
      <w:r>
        <w:t>) er en dobbeltprikk over vokal.</w:t>
      </w:r>
    </w:p>
    <w:p w:rsidR="00C26FC8" w:rsidRDefault="00C26FC8" w:rsidP="00C26FC8">
      <w:pPr>
        <w:spacing w:after="0"/>
      </w:pPr>
      <w:r>
        <w:t xml:space="preserve">la </w:t>
      </w:r>
      <w:proofErr w:type="spellStart"/>
      <w:r>
        <w:t>antigüedad</w:t>
      </w:r>
      <w:proofErr w:type="spellEnd"/>
      <w:r>
        <w:t xml:space="preserve"> = antikviteten. (Kan også bety antikken).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lang w:val="es-ES"/>
        </w:rPr>
      </w:pPr>
      <w:proofErr w:type="spellStart"/>
      <w:r w:rsidRPr="00C26FC8">
        <w:rPr>
          <w:lang w:val="es-ES"/>
        </w:rPr>
        <w:t>Skilletegn</w:t>
      </w:r>
      <w:proofErr w:type="spellEnd"/>
      <w:r w:rsidRPr="00C26FC8">
        <w:rPr>
          <w:lang w:val="es-ES"/>
        </w:rPr>
        <w:t xml:space="preserve">         (Los signos de puntación)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 xml:space="preserve">Tegnsettingen, bruken av punktum (el </w:t>
      </w:r>
      <w:proofErr w:type="spellStart"/>
      <w:r>
        <w:t>punto</w:t>
      </w:r>
      <w:proofErr w:type="spellEnd"/>
      <w:r>
        <w:t xml:space="preserve">) og komma (la </w:t>
      </w:r>
      <w:proofErr w:type="spellStart"/>
      <w:r>
        <w:t>coma</w:t>
      </w:r>
      <w:proofErr w:type="spellEnd"/>
      <w:r>
        <w:t>) og andre tegn er omtrent som på norsk.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Et viktig unntak:</w:t>
      </w:r>
    </w:p>
    <w:p w:rsidR="00C26FC8" w:rsidRDefault="00C26FC8" w:rsidP="00C26FC8">
      <w:pPr>
        <w:spacing w:after="0"/>
      </w:pPr>
      <w:r>
        <w:t>Spørsmålstegn og utropstegn (¿</w:t>
      </w:r>
      <w:proofErr w:type="gramStart"/>
      <w:r>
        <w:t>?,</w:t>
      </w:r>
      <w:proofErr w:type="gramEnd"/>
      <w:r>
        <w:t xml:space="preserve"> ¡!),  settes også foran setninger, men da "opp-ned" foran setningen. </w:t>
      </w:r>
    </w:p>
    <w:p w:rsidR="00C26FC8" w:rsidRDefault="00C26FC8" w:rsidP="00C26FC8">
      <w:pPr>
        <w:spacing w:after="0"/>
      </w:pPr>
      <w:r>
        <w:t xml:space="preserve">Eksempel: </w:t>
      </w:r>
    </w:p>
    <w:p w:rsidR="00C26FC8" w:rsidRDefault="00C26FC8" w:rsidP="00C26FC8">
      <w:pPr>
        <w:spacing w:after="0"/>
      </w:pPr>
      <w:r>
        <w:t xml:space="preserve">¡Buen </w:t>
      </w:r>
      <w:proofErr w:type="spellStart"/>
      <w:r>
        <w:t>viaje</w:t>
      </w:r>
      <w:proofErr w:type="spellEnd"/>
      <w:r>
        <w:t xml:space="preserve">! (God reise!) </w:t>
      </w:r>
    </w:p>
    <w:p w:rsidR="00C26FC8" w:rsidRDefault="00C26FC8" w:rsidP="00C26FC8">
      <w:pPr>
        <w:spacing w:after="0"/>
      </w:pPr>
      <w:r>
        <w:t xml:space="preserve">¿De </w:t>
      </w:r>
      <w:proofErr w:type="spellStart"/>
      <w:r>
        <w:t>dónde</w:t>
      </w:r>
      <w:proofErr w:type="spellEnd"/>
      <w:r>
        <w:t xml:space="preserve"> </w:t>
      </w:r>
      <w:proofErr w:type="spellStart"/>
      <w:r>
        <w:t>eres</w:t>
      </w:r>
      <w:proofErr w:type="spellEnd"/>
      <w:proofErr w:type="gramStart"/>
      <w:r>
        <w:t>?</w:t>
      </w:r>
      <w:proofErr w:type="gramEnd"/>
      <w:r>
        <w:t xml:space="preserve"> (Hvor er du fra?) 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Dette gjøres også inne i setninger der hvor utropet eller spørsmålet starter.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b/>
          <w:lang w:val="es-ES"/>
        </w:rPr>
      </w:pPr>
      <w:proofErr w:type="spellStart"/>
      <w:r w:rsidRPr="00C26FC8">
        <w:rPr>
          <w:b/>
          <w:lang w:val="es-ES"/>
        </w:rPr>
        <w:t>Vokalene</w:t>
      </w:r>
      <w:proofErr w:type="spellEnd"/>
      <w:r w:rsidRPr="00C26FC8">
        <w:rPr>
          <w:b/>
          <w:lang w:val="es-ES"/>
        </w:rPr>
        <w:t xml:space="preserve">          (Las vocales)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a</w:t>
      </w:r>
      <w:proofErr w:type="gramEnd"/>
      <w:r w:rsidRPr="00C26FC8">
        <w:rPr>
          <w:lang w:val="es-ES"/>
        </w:rPr>
        <w:t>, e, i, o, u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C26FC8" w:rsidP="00C26FC8">
      <w:pPr>
        <w:spacing w:after="0"/>
        <w:rPr>
          <w:b/>
          <w:lang w:val="es-ES"/>
        </w:rPr>
      </w:pPr>
      <w:proofErr w:type="spellStart"/>
      <w:r w:rsidRPr="00C26FC8">
        <w:rPr>
          <w:b/>
          <w:lang w:val="es-ES"/>
        </w:rPr>
        <w:lastRenderedPageBreak/>
        <w:t>Konsonantene</w:t>
      </w:r>
      <w:proofErr w:type="spellEnd"/>
      <w:r w:rsidRPr="00C26FC8">
        <w:rPr>
          <w:b/>
          <w:lang w:val="es-ES"/>
        </w:rPr>
        <w:t xml:space="preserve">          (Las consonantes)</w:t>
      </w: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 xml:space="preserve">b, c, ch, d, f, g, h, j, k, l, ll, m, n, ñ, p, q, r, </w:t>
      </w:r>
      <w:proofErr w:type="spellStart"/>
      <w:r w:rsidRPr="00C26FC8">
        <w:rPr>
          <w:lang w:val="es-ES"/>
        </w:rPr>
        <w:t>rr</w:t>
      </w:r>
      <w:proofErr w:type="spellEnd"/>
      <w:r w:rsidRPr="00C26FC8">
        <w:rPr>
          <w:lang w:val="es-ES"/>
        </w:rPr>
        <w:t>, s, t, v, x, y, z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 xml:space="preserve"> 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1758B9" w:rsidP="00C26FC8">
      <w:pPr>
        <w:spacing w:after="0"/>
        <w:rPr>
          <w:b/>
        </w:rPr>
      </w:pPr>
      <w:r w:rsidRPr="00C26FC8">
        <w:rPr>
          <w:b/>
        </w:rPr>
        <w:t>Verbene (Los</w:t>
      </w:r>
      <w:r w:rsidR="00C26FC8" w:rsidRPr="00C26FC8">
        <w:rPr>
          <w:b/>
        </w:rPr>
        <w:t xml:space="preserve"> </w:t>
      </w:r>
      <w:proofErr w:type="spellStart"/>
      <w:r w:rsidR="00C26FC8" w:rsidRPr="00C26FC8">
        <w:rPr>
          <w:b/>
        </w:rPr>
        <w:t>verbos</w:t>
      </w:r>
      <w:proofErr w:type="spellEnd"/>
      <w:r w:rsidR="00C26FC8" w:rsidRPr="00C26FC8">
        <w:rPr>
          <w:b/>
        </w:rPr>
        <w:t>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(Verb er ord som vi kan sette «</w:t>
      </w:r>
      <w:proofErr w:type="gramStart"/>
      <w:r>
        <w:t>å</w:t>
      </w:r>
      <w:proofErr w:type="gramEnd"/>
      <w:r>
        <w:t>»</w:t>
      </w:r>
      <w:r>
        <w:t xml:space="preserve"> foran, (å gå, å kjøre osv.). 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Spanske verb ender i infinitiv alltid på "ar", "er" eller "ir" og endingen i infinitiv bestemmer bøyeformen.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Det finnes svært få andre ord med tilsvarende ending bortsett fra enkelte substantiv, ofte med opprinnelse i et annet språk.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 </w:t>
      </w:r>
    </w:p>
    <w:p w:rsidR="00C26FC8" w:rsidRDefault="00C26FC8" w:rsidP="00C26FC8">
      <w:pPr>
        <w:spacing w:after="0"/>
      </w:pPr>
    </w:p>
    <w:p w:rsidR="00C26FC8" w:rsidRPr="001758B9" w:rsidRDefault="00C26FC8" w:rsidP="00C26FC8">
      <w:pPr>
        <w:spacing w:after="0"/>
        <w:rPr>
          <w:b/>
        </w:rPr>
      </w:pPr>
      <w:r w:rsidRPr="001758B9">
        <w:rPr>
          <w:b/>
        </w:rPr>
        <w:t>Bøying av verb.</w:t>
      </w:r>
    </w:p>
    <w:p w:rsidR="00C26FC8" w:rsidRDefault="00C26FC8" w:rsidP="00C26FC8">
      <w:pPr>
        <w:spacing w:after="0"/>
      </w:pPr>
      <w:r>
        <w:t>Spansk har en lang rekke bøyeformer og spanske verb bøyes på person slik som i enkelte andre språk.</w:t>
      </w:r>
    </w:p>
    <w:p w:rsidR="00C26FC8" w:rsidRDefault="00C26FC8" w:rsidP="00C26FC8">
      <w:pPr>
        <w:spacing w:after="0"/>
      </w:pPr>
      <w:r>
        <w:t>Uregelmessige verb bøyes ikke etter noen regel.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De fleste "normale" verb som ender på "ar" bøyes slik i presens (</w:t>
      </w:r>
      <w:r w:rsidR="0044270F">
        <w:t>nåtid, «el</w:t>
      </w:r>
      <w:r>
        <w:t xml:space="preserve"> presente"):</w:t>
      </w:r>
    </w:p>
    <w:p w:rsidR="00C26FC8" w:rsidRDefault="00C26FC8" w:rsidP="00C26FC8">
      <w:pPr>
        <w:spacing w:after="0"/>
      </w:pPr>
    </w:p>
    <w:p w:rsidR="00C26FC8" w:rsidRDefault="0044270F" w:rsidP="00C26FC8">
      <w:pPr>
        <w:spacing w:after="0"/>
      </w:pPr>
      <w:r>
        <w:t>Infinitiv: «</w:t>
      </w:r>
      <w:proofErr w:type="spellStart"/>
      <w:r>
        <w:t>hablar</w:t>
      </w:r>
      <w:proofErr w:type="spellEnd"/>
      <w:r w:rsidR="00C26FC8">
        <w:t xml:space="preserve">" = å </w:t>
      </w:r>
      <w:proofErr w:type="gramStart"/>
      <w:r w:rsidR="00C26FC8">
        <w:t>snakke</w:t>
      </w:r>
      <w:proofErr w:type="gramEnd"/>
      <w:r w:rsidR="00C26FC8">
        <w:t>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hablo</w:t>
      </w:r>
      <w:proofErr w:type="spellEnd"/>
      <w:r>
        <w:t xml:space="preserve">         </w:t>
      </w:r>
      <w:r w:rsidR="0044270F">
        <w:t xml:space="preserve">  </w:t>
      </w:r>
      <w:r>
        <w:t xml:space="preserve">     = jeg snakker</w:t>
      </w:r>
    </w:p>
    <w:p w:rsidR="00C26FC8" w:rsidRDefault="00C26FC8" w:rsidP="00C26FC8">
      <w:pPr>
        <w:spacing w:after="0"/>
      </w:pPr>
      <w:proofErr w:type="spellStart"/>
      <w:r>
        <w:t>hablas</w:t>
      </w:r>
      <w:proofErr w:type="spellEnd"/>
      <w:r>
        <w:t xml:space="preserve">        </w:t>
      </w:r>
      <w:r w:rsidR="0044270F">
        <w:t xml:space="preserve"> </w:t>
      </w:r>
      <w:r>
        <w:t xml:space="preserve">      = du snakker</w:t>
      </w:r>
    </w:p>
    <w:p w:rsidR="00C26FC8" w:rsidRDefault="00C26FC8" w:rsidP="00C26FC8">
      <w:pPr>
        <w:spacing w:after="0"/>
      </w:pPr>
      <w:proofErr w:type="spellStart"/>
      <w:r>
        <w:t>habla</w:t>
      </w:r>
      <w:proofErr w:type="spellEnd"/>
      <w:r>
        <w:t xml:space="preserve">          </w:t>
      </w:r>
      <w:r w:rsidR="0044270F">
        <w:t xml:space="preserve">   </w:t>
      </w:r>
      <w:r>
        <w:t xml:space="preserve">    = han, hun, det, De  snakker</w:t>
      </w:r>
    </w:p>
    <w:p w:rsidR="00C26FC8" w:rsidRDefault="0044270F" w:rsidP="00C26FC8">
      <w:pPr>
        <w:spacing w:after="0"/>
      </w:pPr>
      <w:proofErr w:type="spellStart"/>
      <w:r>
        <w:t>hablamos</w:t>
      </w:r>
      <w:proofErr w:type="spellEnd"/>
      <w:r>
        <w:t xml:space="preserve">       </w:t>
      </w:r>
      <w:r w:rsidR="00C26FC8">
        <w:t xml:space="preserve">  = vi snakker</w:t>
      </w:r>
    </w:p>
    <w:p w:rsidR="00C26FC8" w:rsidRDefault="00C26FC8" w:rsidP="00C26FC8">
      <w:pPr>
        <w:spacing w:after="0"/>
      </w:pPr>
      <w:proofErr w:type="spellStart"/>
      <w:r>
        <w:t>habláis</w:t>
      </w:r>
      <w:proofErr w:type="spellEnd"/>
      <w:r>
        <w:t xml:space="preserve">              = dere snakker</w:t>
      </w:r>
    </w:p>
    <w:p w:rsidR="00C26FC8" w:rsidRDefault="00C26FC8" w:rsidP="00C26FC8">
      <w:pPr>
        <w:spacing w:after="0"/>
      </w:pPr>
      <w:proofErr w:type="spellStart"/>
      <w:r>
        <w:t>h</w:t>
      </w:r>
      <w:r w:rsidR="001758B9">
        <w:t>ablan</w:t>
      </w:r>
      <w:proofErr w:type="spellEnd"/>
      <w:r w:rsidR="001758B9">
        <w:t xml:space="preserve">              = de snakker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Entall eller flertall av bøyd verb</w:t>
      </w:r>
      <w:proofErr w:type="gramStart"/>
      <w:r>
        <w:t>?</w:t>
      </w:r>
      <w:proofErr w:type="gramEnd"/>
    </w:p>
    <w:p w:rsidR="00C26FC8" w:rsidRDefault="00C26FC8" w:rsidP="00C26FC8">
      <w:pPr>
        <w:spacing w:after="0"/>
      </w:pPr>
      <w:proofErr w:type="spellStart"/>
      <w:r>
        <w:t>Hovedreglen</w:t>
      </w:r>
      <w:proofErr w:type="spellEnd"/>
      <w:r>
        <w:t xml:space="preserve"> sier at verbets flertallsform skal benyttes når subjektet er i </w:t>
      </w:r>
      <w:proofErr w:type="spellStart"/>
      <w:r>
        <w:t>flertalll</w:t>
      </w:r>
      <w:proofErr w:type="spellEnd"/>
      <w:r>
        <w:t>.</w:t>
      </w:r>
    </w:p>
    <w:p w:rsidR="00C26FC8" w:rsidRDefault="00C26FC8" w:rsidP="00C26FC8">
      <w:pPr>
        <w:spacing w:after="0"/>
      </w:pPr>
      <w:r>
        <w:t>Ofte benyttes 3. person entall når det dreier seg om en mengde: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La </w:t>
      </w:r>
      <w:proofErr w:type="spellStart"/>
      <w:r>
        <w:t>bandada</w:t>
      </w:r>
      <w:proofErr w:type="spellEnd"/>
      <w:r>
        <w:t xml:space="preserve"> de </w:t>
      </w:r>
      <w:proofErr w:type="spellStart"/>
      <w:r>
        <w:t>pájaros</w:t>
      </w:r>
      <w:proofErr w:type="spellEnd"/>
      <w:r>
        <w:t xml:space="preserve"> se </w:t>
      </w:r>
      <w:proofErr w:type="spellStart"/>
      <w:r>
        <w:t>acercó</w:t>
      </w:r>
      <w:proofErr w:type="spellEnd"/>
      <w:r>
        <w:t xml:space="preserve"> = Fugleflokken nærmet seg.</w:t>
      </w:r>
    </w:p>
    <w:p w:rsidR="00C26FC8" w:rsidRDefault="00C26FC8" w:rsidP="00C26FC8">
      <w:pPr>
        <w:spacing w:after="0"/>
      </w:pPr>
      <w:r>
        <w:t>Dette er en regel som ofte brytes:</w:t>
      </w:r>
    </w:p>
    <w:p w:rsidR="00C26FC8" w:rsidRDefault="00C26FC8" w:rsidP="00C26FC8">
      <w:pPr>
        <w:spacing w:after="0"/>
      </w:pPr>
      <w:r w:rsidRPr="00C26FC8">
        <w:rPr>
          <w:lang w:val="es-ES"/>
        </w:rPr>
        <w:t xml:space="preserve">La bandada de pájaros se </w:t>
      </w:r>
      <w:proofErr w:type="gramStart"/>
      <w:r w:rsidRPr="00C26FC8">
        <w:rPr>
          <w:lang w:val="es-ES"/>
        </w:rPr>
        <w:t>acercaron</w:t>
      </w:r>
      <w:proofErr w:type="gramEnd"/>
      <w:r w:rsidRPr="00C26FC8">
        <w:rPr>
          <w:lang w:val="es-ES"/>
        </w:rPr>
        <w:t xml:space="preserve">.  </w:t>
      </w:r>
      <w:r>
        <w:t xml:space="preserve">(Dette </w:t>
      </w:r>
      <w:proofErr w:type="spellStart"/>
      <w:r>
        <w:t>eksemples</w:t>
      </w:r>
      <w:proofErr w:type="spellEnd"/>
      <w:r>
        <w:t xml:space="preserve"> er altså ikke </w:t>
      </w:r>
      <w:proofErr w:type="spellStart"/>
      <w:r>
        <w:t>korrrekt</w:t>
      </w:r>
      <w:proofErr w:type="spellEnd"/>
      <w:r>
        <w:t>, men ofte å se i spansk tekst!)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 </w:t>
      </w:r>
    </w:p>
    <w:p w:rsidR="00C26FC8" w:rsidRDefault="00C26FC8" w:rsidP="00C26FC8">
      <w:pPr>
        <w:spacing w:after="0"/>
      </w:pPr>
    </w:p>
    <w:p w:rsidR="00C26FC8" w:rsidRPr="001758B9" w:rsidRDefault="00C26FC8" w:rsidP="00C26FC8">
      <w:pPr>
        <w:spacing w:after="0"/>
        <w:rPr>
          <w:b/>
        </w:rPr>
      </w:pPr>
      <w:r w:rsidRPr="001758B9">
        <w:rPr>
          <w:b/>
        </w:rPr>
        <w:t xml:space="preserve">Partisipp og adverbialer. </w:t>
      </w:r>
    </w:p>
    <w:p w:rsidR="00C26FC8" w:rsidRDefault="001758B9" w:rsidP="00C26FC8">
      <w:pPr>
        <w:spacing w:after="0"/>
      </w:pPr>
      <w:r>
        <w:lastRenderedPageBreak/>
        <w:t>Adverb som på spansk hankjønn ender med «o», endrer endingen til «a»</w:t>
      </w:r>
      <w:r w:rsidR="00C26FC8">
        <w:t xml:space="preserve"> ved hunkjønn.</w:t>
      </w:r>
    </w:p>
    <w:p w:rsidR="00C26FC8" w:rsidRDefault="0044270F" w:rsidP="00C26FC8">
      <w:pPr>
        <w:spacing w:after="0"/>
      </w:pPr>
      <w:r>
        <w:t>Ved flertall tillegges «s»</w:t>
      </w:r>
      <w:r w:rsidR="00C26FC8">
        <w:t xml:space="preserve"> for både hankjønn og hunkjønn.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Gerundium. </w:t>
      </w:r>
    </w:p>
    <w:p w:rsidR="00C26FC8" w:rsidRDefault="00C26FC8" w:rsidP="00C26FC8">
      <w:pPr>
        <w:spacing w:after="0"/>
      </w:pPr>
      <w:r>
        <w:t xml:space="preserve">(kjørende, gående </w:t>
      </w:r>
      <w:proofErr w:type="spellStart"/>
      <w:r>
        <w:t>osv</w:t>
      </w:r>
      <w:proofErr w:type="spellEnd"/>
      <w:r>
        <w:t>) er lite benyttet på norsk, men mye benyttet på spansk. Benyttes når noe skjer samtidig med noe annet.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 </w:t>
      </w:r>
    </w:p>
    <w:p w:rsidR="00C26FC8" w:rsidRDefault="00C26FC8" w:rsidP="00C26FC8">
      <w:pPr>
        <w:spacing w:after="0"/>
      </w:pPr>
    </w:p>
    <w:p w:rsidR="00C26FC8" w:rsidRPr="001758B9" w:rsidRDefault="00C26FC8" w:rsidP="00C26FC8">
      <w:pPr>
        <w:spacing w:after="0"/>
        <w:rPr>
          <w:b/>
        </w:rPr>
      </w:pPr>
      <w:r w:rsidRPr="001758B9">
        <w:rPr>
          <w:b/>
        </w:rPr>
        <w:t xml:space="preserve">Substantiv (El </w:t>
      </w:r>
      <w:proofErr w:type="spellStart"/>
      <w:r w:rsidRPr="001758B9">
        <w:rPr>
          <w:b/>
        </w:rPr>
        <w:t>substantivo</w:t>
      </w:r>
      <w:proofErr w:type="spellEnd"/>
      <w:r w:rsidRPr="001758B9">
        <w:rPr>
          <w:b/>
        </w:rPr>
        <w:t>)</w:t>
      </w:r>
      <w:proofErr w:type="gramStart"/>
      <w:r w:rsidRPr="001758B9">
        <w:rPr>
          <w:b/>
        </w:rPr>
        <w:t>.</w:t>
      </w:r>
      <w:proofErr w:type="gramEnd"/>
      <w:r w:rsidRPr="001758B9">
        <w:rPr>
          <w:b/>
        </w:rPr>
        <w:t xml:space="preserve"> </w:t>
      </w:r>
    </w:p>
    <w:p w:rsidR="00C26FC8" w:rsidRDefault="00C26FC8" w:rsidP="00C26FC8">
      <w:pPr>
        <w:spacing w:after="0"/>
      </w:pPr>
      <w:r>
        <w:t xml:space="preserve">(Substantiv er ord vi på norsk kan sette en, ei eller </w:t>
      </w:r>
      <w:proofErr w:type="gramStart"/>
      <w:r>
        <w:t>et  foran</w:t>
      </w:r>
      <w:proofErr w:type="gramEnd"/>
      <w:r>
        <w:t>.)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Spansk har kun to kjønn, hankjønn og hunkjønn. Intetkjønn finnes ikke.</w:t>
      </w:r>
    </w:p>
    <w:p w:rsidR="00C26FC8" w:rsidRDefault="001758B9" w:rsidP="00C26FC8">
      <w:pPr>
        <w:spacing w:after="0"/>
      </w:pPr>
      <w:proofErr w:type="spellStart"/>
      <w:r>
        <w:t>Hovedreglen</w:t>
      </w:r>
      <w:proofErr w:type="spellEnd"/>
      <w:r>
        <w:t xml:space="preserve"> er at substantiv som ender på «o» er hankjønn, og ending på «a»</w:t>
      </w:r>
      <w:r w:rsidR="00C26FC8">
        <w:t xml:space="preserve"> er hunkjønn.</w:t>
      </w:r>
    </w:p>
    <w:p w:rsidR="00C26FC8" w:rsidRDefault="00C26FC8" w:rsidP="00C26FC8">
      <w:pPr>
        <w:spacing w:after="0"/>
      </w:pPr>
    </w:p>
    <w:p w:rsidR="00C26FC8" w:rsidRPr="00C26FC8" w:rsidRDefault="00C26FC8" w:rsidP="00C26FC8">
      <w:pPr>
        <w:spacing w:after="0"/>
        <w:rPr>
          <w:lang w:val="es-ES"/>
        </w:rPr>
      </w:pPr>
      <w:proofErr w:type="spellStart"/>
      <w:r w:rsidRPr="00C26FC8">
        <w:rPr>
          <w:lang w:val="es-ES"/>
        </w:rPr>
        <w:t>Entall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</w:t>
      </w:r>
      <w:proofErr w:type="gramEnd"/>
      <w:r w:rsidRPr="00C26FC8">
        <w:rPr>
          <w:lang w:val="es-ES"/>
        </w:rPr>
        <w:t xml:space="preserve"> chico     = en </w:t>
      </w:r>
      <w:proofErr w:type="spellStart"/>
      <w:r w:rsidRPr="00C26FC8">
        <w:rPr>
          <w:lang w:val="es-ES"/>
        </w:rPr>
        <w:t>gutt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una</w:t>
      </w:r>
      <w:proofErr w:type="gramEnd"/>
      <w:r w:rsidRPr="00C26FC8">
        <w:rPr>
          <w:lang w:val="es-ES"/>
        </w:rPr>
        <w:t xml:space="preserve"> chica   = </w:t>
      </w:r>
      <w:proofErr w:type="spellStart"/>
      <w:r w:rsidRPr="00C26FC8">
        <w:rPr>
          <w:lang w:val="es-ES"/>
        </w:rPr>
        <w:t>ei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jente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</w:t>
      </w:r>
      <w:proofErr w:type="gramEnd"/>
      <w:r w:rsidRPr="00C26FC8">
        <w:rPr>
          <w:lang w:val="es-ES"/>
        </w:rPr>
        <w:t xml:space="preserve"> niño       = et barn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C26FC8" w:rsidP="00C26FC8">
      <w:pPr>
        <w:spacing w:after="0"/>
        <w:rPr>
          <w:lang w:val="es-ES"/>
        </w:rPr>
      </w:pPr>
      <w:proofErr w:type="spellStart"/>
      <w:r w:rsidRPr="00C26FC8">
        <w:rPr>
          <w:lang w:val="es-ES"/>
        </w:rPr>
        <w:t>Flertall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dos</w:t>
      </w:r>
      <w:proofErr w:type="gramEnd"/>
      <w:r w:rsidRPr="00C26FC8">
        <w:rPr>
          <w:lang w:val="es-ES"/>
        </w:rPr>
        <w:t xml:space="preserve"> chicos    =  </w:t>
      </w:r>
      <w:proofErr w:type="spellStart"/>
      <w:r w:rsidRPr="00C26FC8">
        <w:rPr>
          <w:lang w:val="es-ES"/>
        </w:rPr>
        <w:t>to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gutter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dos</w:t>
      </w:r>
      <w:proofErr w:type="gramEnd"/>
      <w:r w:rsidRPr="00C26FC8">
        <w:rPr>
          <w:lang w:val="es-ES"/>
        </w:rPr>
        <w:t xml:space="preserve"> chicas    =  </w:t>
      </w:r>
      <w:proofErr w:type="spellStart"/>
      <w:r w:rsidRPr="00C26FC8">
        <w:rPr>
          <w:lang w:val="es-ES"/>
        </w:rPr>
        <w:t>to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jenter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dos</w:t>
      </w:r>
      <w:proofErr w:type="gramEnd"/>
      <w:r w:rsidRPr="00C26FC8">
        <w:rPr>
          <w:lang w:val="es-ES"/>
        </w:rPr>
        <w:t xml:space="preserve"> niños      =  </w:t>
      </w:r>
      <w:proofErr w:type="spellStart"/>
      <w:r w:rsidRPr="00C26FC8">
        <w:rPr>
          <w:lang w:val="es-ES"/>
        </w:rPr>
        <w:t>to</w:t>
      </w:r>
      <w:proofErr w:type="spellEnd"/>
      <w:r w:rsidRPr="00C26FC8">
        <w:rPr>
          <w:lang w:val="es-ES"/>
        </w:rPr>
        <w:t xml:space="preserve"> barn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1758B9" w:rsidP="00C26FC8">
      <w:pPr>
        <w:spacing w:after="0"/>
      </w:pPr>
      <w:r>
        <w:t>Som vi ser er flertallsendelsen «s»</w:t>
      </w:r>
      <w:r w:rsidR="00C26FC8">
        <w:t>.</w:t>
      </w:r>
    </w:p>
    <w:p w:rsidR="00C26FC8" w:rsidRDefault="001758B9" w:rsidP="00C26FC8">
      <w:pPr>
        <w:spacing w:after="0"/>
      </w:pPr>
      <w:r>
        <w:t>Ord som ender på konsonant får endingen «es»</w:t>
      </w:r>
      <w:r w:rsidR="00C26FC8">
        <w:t xml:space="preserve"> i flertall.</w:t>
      </w:r>
    </w:p>
    <w:p w:rsidR="00C26FC8" w:rsidRDefault="00C26FC8" w:rsidP="00C26FC8">
      <w:pPr>
        <w:spacing w:after="0"/>
      </w:pPr>
      <w:proofErr w:type="spellStart"/>
      <w:r w:rsidRPr="00C26FC8">
        <w:rPr>
          <w:lang w:val="es-ES"/>
        </w:rPr>
        <w:t>Eks</w:t>
      </w:r>
      <w:proofErr w:type="spellEnd"/>
      <w:r w:rsidRPr="00C26FC8">
        <w:rPr>
          <w:lang w:val="es-ES"/>
        </w:rPr>
        <w:t xml:space="preserve">: un </w:t>
      </w:r>
      <w:proofErr w:type="spellStart"/>
      <w:r w:rsidRPr="00C26FC8">
        <w:rPr>
          <w:lang w:val="es-ES"/>
        </w:rPr>
        <w:t>avion</w:t>
      </w:r>
      <w:proofErr w:type="spellEnd"/>
      <w:r w:rsidRPr="00C26FC8">
        <w:rPr>
          <w:lang w:val="es-ES"/>
        </w:rPr>
        <w:t xml:space="preserve">, dos aviones. </w:t>
      </w:r>
      <w:r>
        <w:t>(et fly, to fly)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proofErr w:type="spellStart"/>
      <w:r>
        <w:t>Genetiv</w:t>
      </w:r>
      <w:proofErr w:type="spellEnd"/>
    </w:p>
    <w:p w:rsidR="00C26FC8" w:rsidRDefault="00C26FC8" w:rsidP="00C26FC8">
      <w:pPr>
        <w:spacing w:after="0"/>
      </w:pPr>
      <w:r>
        <w:t xml:space="preserve">La </w:t>
      </w:r>
      <w:proofErr w:type="spellStart"/>
      <w:r>
        <w:t>hija</w:t>
      </w:r>
      <w:proofErr w:type="spellEnd"/>
      <w:r>
        <w:t xml:space="preserve"> de Maria = Datteren til Marie. (eller </w:t>
      </w:r>
      <w:proofErr w:type="spellStart"/>
      <w:r>
        <w:t>Maria's</w:t>
      </w:r>
      <w:proofErr w:type="spellEnd"/>
      <w:r>
        <w:t xml:space="preserve"> datter)</w:t>
      </w:r>
      <w:proofErr w:type="gramStart"/>
      <w:r>
        <w:t>.</w:t>
      </w:r>
      <w:proofErr w:type="gramEnd"/>
    </w:p>
    <w:p w:rsidR="00C26FC8" w:rsidRDefault="00C26FC8" w:rsidP="00C26FC8">
      <w:pPr>
        <w:spacing w:after="0"/>
      </w:pPr>
    </w:p>
    <w:p w:rsidR="00C26FC8" w:rsidRDefault="001758B9" w:rsidP="00C26FC8">
      <w:pPr>
        <w:spacing w:after="0"/>
      </w:pPr>
      <w:r>
        <w:t>Preposisjonen «de»</w:t>
      </w:r>
      <w:r w:rsidR="00C26FC8">
        <w:t xml:space="preserve"> benyttes ofte når substantivet "tilhører/peker på" et annet substantiv, eller et navn.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Pr="001758B9" w:rsidRDefault="00C26FC8" w:rsidP="00C26FC8">
      <w:pPr>
        <w:spacing w:after="0"/>
        <w:rPr>
          <w:b/>
        </w:rPr>
      </w:pPr>
      <w:r w:rsidRPr="001758B9">
        <w:rPr>
          <w:b/>
        </w:rPr>
        <w:t>Adjektiv / Adverb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Adjektivet benyttes omtrent som på norsk:</w:t>
      </w:r>
    </w:p>
    <w:p w:rsidR="00C26FC8" w:rsidRDefault="00C26FC8" w:rsidP="00C26FC8">
      <w:pPr>
        <w:spacing w:after="0"/>
      </w:pPr>
      <w:r>
        <w:t>For å modifisere, beskrive, begrense eller på annen måte påvirke betydnin</w:t>
      </w:r>
      <w:r w:rsidR="001758B9">
        <w:t>gen av et substantiv, pronomen eller en setning.</w:t>
      </w:r>
    </w:p>
    <w:p w:rsidR="00C26FC8" w:rsidRDefault="00C26FC8" w:rsidP="00C26FC8">
      <w:pPr>
        <w:spacing w:after="0"/>
      </w:pPr>
      <w:r>
        <w:t xml:space="preserve">Adjektiv er ofte beskrivende, slik som </w:t>
      </w:r>
      <w:proofErr w:type="spellStart"/>
      <w:r>
        <w:t>feliz</w:t>
      </w:r>
      <w:proofErr w:type="spellEnd"/>
      <w:r>
        <w:t xml:space="preserve"> (=lykkelig) </w:t>
      </w:r>
      <w:proofErr w:type="spellStart"/>
      <w:r>
        <w:t>verde</w:t>
      </w:r>
      <w:proofErr w:type="spellEnd"/>
      <w:r>
        <w:t xml:space="preserve"> (grønn) grande (stor).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Det finnes noen viktige forskjeller i forhold til norsk: 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lastRenderedPageBreak/>
        <w:t>Adjektivets plassering</w:t>
      </w:r>
    </w:p>
    <w:p w:rsidR="00C26FC8" w:rsidRDefault="00C26FC8" w:rsidP="00C26FC8">
      <w:pPr>
        <w:spacing w:after="0"/>
      </w:pPr>
      <w:proofErr w:type="spellStart"/>
      <w:r>
        <w:t>Hovedreglen</w:t>
      </w:r>
      <w:proofErr w:type="spellEnd"/>
      <w:r>
        <w:t xml:space="preserve"> er at adjektiv (og adverb) settes etter substantivet.</w:t>
      </w:r>
    </w:p>
    <w:p w:rsidR="00C26FC8" w:rsidRDefault="00C26FC8" w:rsidP="00C26FC8">
      <w:pPr>
        <w:spacing w:after="0"/>
      </w:pPr>
      <w:r>
        <w:t>Når adjektivet settes foran substantivet forandres ofte adjektivets betydning.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Eksempel:</w:t>
      </w:r>
    </w:p>
    <w:p w:rsidR="00C26FC8" w:rsidRPr="00C26FC8" w:rsidRDefault="00C26FC8" w:rsidP="00C26FC8">
      <w:pPr>
        <w:spacing w:after="0"/>
        <w:rPr>
          <w:lang w:val="es-ES"/>
        </w:rPr>
      </w:pPr>
      <w:r>
        <w:t xml:space="preserve">La </w:t>
      </w:r>
      <w:proofErr w:type="spellStart"/>
      <w:r>
        <w:t>antigua</w:t>
      </w:r>
      <w:proofErr w:type="spellEnd"/>
      <w:r>
        <w:t xml:space="preserve"> </w:t>
      </w:r>
      <w:proofErr w:type="spellStart"/>
      <w:r>
        <w:t>silla</w:t>
      </w:r>
      <w:proofErr w:type="spellEnd"/>
      <w:r>
        <w:t xml:space="preserve"> = den gamle stolen. </w:t>
      </w:r>
      <w:r w:rsidRPr="00C26FC8">
        <w:rPr>
          <w:lang w:val="es-ES"/>
        </w:rPr>
        <w:t>(</w:t>
      </w:r>
      <w:proofErr w:type="gramStart"/>
      <w:r w:rsidRPr="00C26FC8">
        <w:rPr>
          <w:lang w:val="es-ES"/>
        </w:rPr>
        <w:t>silla</w:t>
      </w:r>
      <w:proofErr w:type="gramEnd"/>
      <w:r w:rsidRPr="00C26FC8">
        <w:rPr>
          <w:lang w:val="es-ES"/>
        </w:rPr>
        <w:t xml:space="preserve"> = </w:t>
      </w:r>
      <w:proofErr w:type="spellStart"/>
      <w:r w:rsidRPr="00C26FC8">
        <w:rPr>
          <w:lang w:val="es-ES"/>
        </w:rPr>
        <w:t>substantiv</w:t>
      </w:r>
      <w:proofErr w:type="spellEnd"/>
      <w:r w:rsidRPr="00C26FC8">
        <w:rPr>
          <w:lang w:val="es-ES"/>
        </w:rPr>
        <w:t xml:space="preserve">, antigua = </w:t>
      </w:r>
      <w:proofErr w:type="spellStart"/>
      <w:r w:rsidRPr="00C26FC8">
        <w:rPr>
          <w:lang w:val="es-ES"/>
        </w:rPr>
        <w:t>adjektiv</w:t>
      </w:r>
      <w:proofErr w:type="spellEnd"/>
      <w:r w:rsidRPr="00C26FC8">
        <w:rPr>
          <w:lang w:val="es-ES"/>
        </w:rPr>
        <w:t>)</w:t>
      </w:r>
      <w:r w:rsidRPr="00C26FC8">
        <w:rPr>
          <w:lang w:val="es-ES"/>
        </w:rPr>
        <w:tab/>
      </w: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 xml:space="preserve">La silla antigua = den </w:t>
      </w:r>
      <w:proofErr w:type="spellStart"/>
      <w:r w:rsidRPr="00C26FC8">
        <w:rPr>
          <w:lang w:val="es-ES"/>
        </w:rPr>
        <w:t>antikke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stolen</w:t>
      </w:r>
      <w:proofErr w:type="spellEnd"/>
      <w:r w:rsidRPr="00C26FC8">
        <w:rPr>
          <w:lang w:val="es-ES"/>
        </w:rPr>
        <w:t>.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 xml:space="preserve">Un solo hombre = </w:t>
      </w:r>
      <w:proofErr w:type="spellStart"/>
      <w:r w:rsidRPr="00C26FC8">
        <w:rPr>
          <w:lang w:val="es-ES"/>
        </w:rPr>
        <w:t>bare</w:t>
      </w:r>
      <w:proofErr w:type="spellEnd"/>
      <w:r w:rsidRPr="00C26FC8">
        <w:rPr>
          <w:lang w:val="es-ES"/>
        </w:rPr>
        <w:t xml:space="preserve"> en </w:t>
      </w:r>
      <w:proofErr w:type="spellStart"/>
      <w:r w:rsidRPr="00C26FC8">
        <w:rPr>
          <w:lang w:val="es-ES"/>
        </w:rPr>
        <w:t>mann</w:t>
      </w:r>
      <w:proofErr w:type="spellEnd"/>
      <w:r w:rsidRPr="00C26FC8">
        <w:rPr>
          <w:lang w:val="es-ES"/>
        </w:rPr>
        <w:t>. (</w:t>
      </w:r>
      <w:proofErr w:type="gramStart"/>
      <w:r w:rsidRPr="00C26FC8">
        <w:rPr>
          <w:lang w:val="es-ES"/>
        </w:rPr>
        <w:t>hombre</w:t>
      </w:r>
      <w:proofErr w:type="gramEnd"/>
      <w:r w:rsidRPr="00C26FC8">
        <w:rPr>
          <w:lang w:val="es-ES"/>
        </w:rPr>
        <w:t xml:space="preserve"> = </w:t>
      </w:r>
      <w:proofErr w:type="spellStart"/>
      <w:r w:rsidRPr="00C26FC8">
        <w:rPr>
          <w:lang w:val="es-ES"/>
        </w:rPr>
        <w:t>substantiv</w:t>
      </w:r>
      <w:proofErr w:type="spellEnd"/>
      <w:r w:rsidRPr="00C26FC8">
        <w:rPr>
          <w:lang w:val="es-ES"/>
        </w:rPr>
        <w:t xml:space="preserve">, solo = </w:t>
      </w:r>
      <w:proofErr w:type="spellStart"/>
      <w:r w:rsidRPr="00C26FC8">
        <w:rPr>
          <w:lang w:val="es-ES"/>
        </w:rPr>
        <w:t>adverb</w:t>
      </w:r>
      <w:proofErr w:type="spellEnd"/>
      <w:r w:rsidRPr="00C26FC8">
        <w:rPr>
          <w:lang w:val="es-ES"/>
        </w:rPr>
        <w:t>)</w:t>
      </w: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 xml:space="preserve">Un hombre solo = en </w:t>
      </w:r>
      <w:proofErr w:type="spellStart"/>
      <w:r w:rsidRPr="00C26FC8">
        <w:rPr>
          <w:lang w:val="es-ES"/>
        </w:rPr>
        <w:t>ensom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mann</w:t>
      </w:r>
      <w:proofErr w:type="spellEnd"/>
      <w:r w:rsidRPr="00C26FC8">
        <w:rPr>
          <w:lang w:val="es-ES"/>
        </w:rPr>
        <w:t>.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>Adjektivet kan endre betydning ved tillegg av endelse, (diminutive eller augmentative endelser)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</w:t>
      </w:r>
      <w:proofErr w:type="gramEnd"/>
      <w:r w:rsidRPr="00C26FC8">
        <w:rPr>
          <w:lang w:val="es-ES"/>
        </w:rPr>
        <w:t xml:space="preserve"> coche viejo = en </w:t>
      </w:r>
      <w:proofErr w:type="spellStart"/>
      <w:r w:rsidRPr="00C26FC8">
        <w:rPr>
          <w:lang w:val="es-ES"/>
        </w:rPr>
        <w:t>gammel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bil</w:t>
      </w:r>
      <w:proofErr w:type="spellEnd"/>
    </w:p>
    <w:p w:rsidR="00C26FC8" w:rsidRDefault="00C26FC8" w:rsidP="00C26FC8">
      <w:pPr>
        <w:spacing w:after="0"/>
      </w:pPr>
      <w:proofErr w:type="spellStart"/>
      <w:r>
        <w:t>un</w:t>
      </w:r>
      <w:proofErr w:type="spellEnd"/>
      <w:r>
        <w:t xml:space="preserve"> </w:t>
      </w:r>
      <w:proofErr w:type="spellStart"/>
      <w:r>
        <w:t>coche</w:t>
      </w:r>
      <w:proofErr w:type="spellEnd"/>
      <w:r>
        <w:t xml:space="preserve"> </w:t>
      </w:r>
      <w:proofErr w:type="spellStart"/>
      <w:r>
        <w:t>viejecito</w:t>
      </w:r>
      <w:proofErr w:type="spellEnd"/>
      <w:r>
        <w:t xml:space="preserve"> = en gammel bil noen liker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Spanske adjektiv gradbøyes ikke slik som på norsk med endingene -</w:t>
      </w:r>
      <w:proofErr w:type="spellStart"/>
      <w:r>
        <w:t>ere</w:t>
      </w:r>
      <w:proofErr w:type="spellEnd"/>
      <w:r>
        <w:t xml:space="preserve"> -est (glad, gladere gladest).</w:t>
      </w:r>
    </w:p>
    <w:p w:rsidR="00C26FC8" w:rsidRDefault="00C26FC8" w:rsidP="00C26FC8">
      <w:pPr>
        <w:spacing w:after="0"/>
      </w:pPr>
      <w:r>
        <w:t>Istedenfor benyttes adverbet "</w:t>
      </w:r>
      <w:proofErr w:type="spellStart"/>
      <w:r>
        <w:t>más</w:t>
      </w:r>
      <w:proofErr w:type="spellEnd"/>
      <w:r>
        <w:t>".</w:t>
      </w:r>
    </w:p>
    <w:p w:rsidR="00C26FC8" w:rsidRDefault="00C26FC8" w:rsidP="00C26FC8">
      <w:pPr>
        <w:spacing w:after="0"/>
      </w:pPr>
      <w:r>
        <w:t>Eksempel: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un</w:t>
      </w:r>
      <w:proofErr w:type="gramEnd"/>
      <w:r w:rsidRPr="00C26FC8">
        <w:rPr>
          <w:lang w:val="es-ES"/>
        </w:rPr>
        <w:t xml:space="preserve"> coche más viejo = en </w:t>
      </w:r>
      <w:proofErr w:type="spellStart"/>
      <w:r w:rsidRPr="00C26FC8">
        <w:rPr>
          <w:lang w:val="es-ES"/>
        </w:rPr>
        <w:t>eldre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bil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  <w:proofErr w:type="gramStart"/>
      <w:r w:rsidRPr="00C26FC8">
        <w:rPr>
          <w:lang w:val="es-ES"/>
        </w:rPr>
        <w:t>el</w:t>
      </w:r>
      <w:proofErr w:type="gramEnd"/>
      <w:r w:rsidRPr="00C26FC8">
        <w:rPr>
          <w:lang w:val="es-ES"/>
        </w:rPr>
        <w:t xml:space="preserve"> coche más viejo = den </w:t>
      </w:r>
      <w:proofErr w:type="spellStart"/>
      <w:r w:rsidRPr="00C26FC8">
        <w:rPr>
          <w:lang w:val="es-ES"/>
        </w:rPr>
        <w:t>eldste</w:t>
      </w:r>
      <w:proofErr w:type="spellEnd"/>
      <w:r w:rsidRPr="00C26FC8">
        <w:rPr>
          <w:lang w:val="es-ES"/>
        </w:rPr>
        <w:t xml:space="preserve"> </w:t>
      </w:r>
      <w:proofErr w:type="spellStart"/>
      <w:r w:rsidRPr="00C26FC8">
        <w:rPr>
          <w:lang w:val="es-ES"/>
        </w:rPr>
        <w:t>bilen</w:t>
      </w:r>
      <w:proofErr w:type="spellEnd"/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 xml:space="preserve">Spanske adjektiv har kjønn. </w:t>
      </w:r>
    </w:p>
    <w:p w:rsidR="00C26FC8" w:rsidRDefault="00C26FC8" w:rsidP="00C26FC8">
      <w:pPr>
        <w:spacing w:after="0"/>
      </w:pPr>
      <w:r>
        <w:t>Maskuline adjektiv ender på -o og feminine på -a.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Maskuline substantiv må benyttes med maskuline adjektiv.</w:t>
      </w:r>
    </w:p>
    <w:p w:rsidR="00C26FC8" w:rsidRDefault="00C26FC8" w:rsidP="00C26FC8">
      <w:pPr>
        <w:spacing w:after="0"/>
      </w:pPr>
      <w:r>
        <w:t>Feminine substantiv må benyttes med feminine adjektiv.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Adjektiv som ender på -o, for feminin form ved å sette endingen til -a.</w:t>
      </w:r>
    </w:p>
    <w:p w:rsidR="00C26FC8" w:rsidRDefault="00C26FC8" w:rsidP="00C26FC8">
      <w:pPr>
        <w:spacing w:after="0"/>
      </w:pPr>
      <w:r>
        <w:t xml:space="preserve">Noen adjektiv endrer betydning når kjønn endres, men normalt ikke. 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Flertall. </w:t>
      </w:r>
    </w:p>
    <w:p w:rsidR="00C26FC8" w:rsidRDefault="00C26FC8" w:rsidP="00C26FC8">
      <w:pPr>
        <w:spacing w:after="0"/>
      </w:pPr>
      <w:r>
        <w:t xml:space="preserve">Spanske adjektiv får i flertall -s lagt til endingen. </w:t>
      </w:r>
    </w:p>
    <w:p w:rsidR="00C26FC8" w:rsidRDefault="00C26FC8" w:rsidP="00C26FC8">
      <w:pPr>
        <w:spacing w:after="0"/>
      </w:pPr>
      <w:r>
        <w:t>(Maskulin: -os</w:t>
      </w:r>
      <w:proofErr w:type="gramStart"/>
      <w:r>
        <w:t>.</w:t>
      </w:r>
      <w:proofErr w:type="gramEnd"/>
      <w:r>
        <w:t xml:space="preserve"> Feminin -as).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Adjektiv som ender på -z får i flertall endingen -</w:t>
      </w:r>
      <w:proofErr w:type="spellStart"/>
      <w:r>
        <w:t>ces</w:t>
      </w:r>
      <w:proofErr w:type="spellEnd"/>
      <w:r>
        <w:t>.</w:t>
      </w:r>
    </w:p>
    <w:p w:rsidR="00C26FC8" w:rsidRDefault="00C26FC8" w:rsidP="00C26FC8">
      <w:pPr>
        <w:spacing w:after="0"/>
      </w:pPr>
      <w:r>
        <w:t>Eksempel:</w:t>
      </w:r>
    </w:p>
    <w:p w:rsidR="00C26FC8" w:rsidRDefault="00C26FC8" w:rsidP="00C26FC8">
      <w:pPr>
        <w:spacing w:after="0"/>
      </w:pPr>
      <w:proofErr w:type="spellStart"/>
      <w:r>
        <w:t>feliz</w:t>
      </w:r>
      <w:proofErr w:type="spellEnd"/>
      <w:r>
        <w:t xml:space="preserve"> - </w:t>
      </w:r>
      <w:proofErr w:type="spellStart"/>
      <w:r>
        <w:t>felices</w:t>
      </w:r>
      <w:proofErr w:type="spellEnd"/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De fleste beskrivende adjektiv kan benyttes som substantiv ved å sette bestemt artikkel foran.</w:t>
      </w:r>
    </w:p>
    <w:p w:rsidR="00C26FC8" w:rsidRDefault="00C26FC8" w:rsidP="00C26FC8">
      <w:pPr>
        <w:spacing w:after="0"/>
      </w:pPr>
      <w:r>
        <w:t>Eksempel:</w:t>
      </w:r>
    </w:p>
    <w:p w:rsidR="00C26FC8" w:rsidRDefault="00C26FC8" w:rsidP="00C26FC8">
      <w:pPr>
        <w:spacing w:after="0"/>
      </w:pPr>
      <w:r>
        <w:t xml:space="preserve">los </w:t>
      </w:r>
      <w:proofErr w:type="spellStart"/>
      <w:r>
        <w:t>felices</w:t>
      </w:r>
      <w:proofErr w:type="spellEnd"/>
      <w:r>
        <w:t xml:space="preserve"> = de lykkelige. </w:t>
      </w:r>
    </w:p>
    <w:p w:rsidR="00C26FC8" w:rsidRDefault="00C26FC8" w:rsidP="00C26FC8">
      <w:pPr>
        <w:spacing w:after="0"/>
      </w:pPr>
      <w:r>
        <w:lastRenderedPageBreak/>
        <w:t xml:space="preserve">los </w:t>
      </w:r>
      <w:proofErr w:type="spellStart"/>
      <w:r>
        <w:t>verdes</w:t>
      </w:r>
      <w:proofErr w:type="spellEnd"/>
      <w:r>
        <w:t xml:space="preserve"> = de grønne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>Noen få adjektiv er uforanderlige; De forandrer ikke ending ved flertall eller maskulin / feminin.</w:t>
      </w:r>
    </w:p>
    <w:p w:rsidR="00C26FC8" w:rsidRDefault="00C26FC8" w:rsidP="00C26FC8">
      <w:pPr>
        <w:spacing w:after="0"/>
      </w:pPr>
      <w:r>
        <w:t xml:space="preserve">Det mest vanlige er "macho" </w:t>
      </w:r>
    </w:p>
    <w:p w:rsidR="00C26FC8" w:rsidRPr="00C26FC8" w:rsidRDefault="00C26FC8" w:rsidP="00C26FC8">
      <w:pPr>
        <w:spacing w:after="0"/>
        <w:rPr>
          <w:lang w:val="es-ES"/>
        </w:rPr>
      </w:pPr>
      <w:r w:rsidRPr="00C26FC8">
        <w:rPr>
          <w:lang w:val="es-ES"/>
        </w:rPr>
        <w:t>Los animales macho</w:t>
      </w:r>
      <w:r w:rsidR="001758B9" w:rsidRPr="00C26FC8">
        <w:rPr>
          <w:lang w:val="es-ES"/>
        </w:rPr>
        <w:t>...</w:t>
      </w:r>
      <w:r w:rsidRPr="00C26FC8">
        <w:rPr>
          <w:lang w:val="es-ES"/>
        </w:rPr>
        <w:t xml:space="preserve">  (</w:t>
      </w:r>
      <w:proofErr w:type="spellStart"/>
      <w:proofErr w:type="gramStart"/>
      <w:r w:rsidRPr="00C26FC8">
        <w:rPr>
          <w:lang w:val="es-ES"/>
        </w:rPr>
        <w:t>hanndyrene</w:t>
      </w:r>
      <w:proofErr w:type="spellEnd"/>
      <w:proofErr w:type="gramEnd"/>
      <w:r w:rsidRPr="00C26FC8">
        <w:rPr>
          <w:lang w:val="es-ES"/>
        </w:rPr>
        <w:t>)</w:t>
      </w:r>
    </w:p>
    <w:p w:rsidR="00C26FC8" w:rsidRPr="00C26FC8" w:rsidRDefault="00C26FC8" w:rsidP="00C26FC8">
      <w:pPr>
        <w:spacing w:after="0"/>
        <w:rPr>
          <w:lang w:val="es-ES"/>
        </w:rPr>
      </w:pPr>
      <w:proofErr w:type="spellStart"/>
      <w:r w:rsidRPr="00C26FC8">
        <w:rPr>
          <w:lang w:val="es-ES"/>
        </w:rPr>
        <w:t>Men</w:t>
      </w:r>
      <w:proofErr w:type="spellEnd"/>
      <w:r w:rsidRPr="00C26FC8">
        <w:rPr>
          <w:lang w:val="es-ES"/>
        </w:rPr>
        <w:t xml:space="preserve">: las animales </w:t>
      </w:r>
      <w:r w:rsidR="001758B9" w:rsidRPr="00C26FC8">
        <w:rPr>
          <w:lang w:val="es-ES"/>
        </w:rPr>
        <w:t>hembras</w:t>
      </w:r>
      <w:proofErr w:type="gramStart"/>
      <w:r w:rsidR="001758B9" w:rsidRPr="00C26FC8">
        <w:rPr>
          <w:lang w:val="es-ES"/>
        </w:rPr>
        <w:t>...</w:t>
      </w:r>
      <w:r w:rsidRPr="00C26FC8">
        <w:rPr>
          <w:lang w:val="es-ES"/>
        </w:rPr>
        <w:t>(</w:t>
      </w:r>
      <w:proofErr w:type="spellStart"/>
      <w:proofErr w:type="gramEnd"/>
      <w:r w:rsidRPr="00C26FC8">
        <w:rPr>
          <w:lang w:val="es-ES"/>
        </w:rPr>
        <w:t>hunndyrene</w:t>
      </w:r>
      <w:proofErr w:type="spellEnd"/>
      <w:r w:rsidRPr="00C26FC8">
        <w:rPr>
          <w:lang w:val="es-ES"/>
        </w:rPr>
        <w:t xml:space="preserve">) </w:t>
      </w:r>
    </w:p>
    <w:p w:rsidR="00C26FC8" w:rsidRPr="00C26FC8" w:rsidRDefault="00C26FC8" w:rsidP="00C26FC8">
      <w:pPr>
        <w:spacing w:after="0"/>
        <w:rPr>
          <w:lang w:val="es-ES"/>
        </w:rPr>
      </w:pPr>
    </w:p>
    <w:p w:rsidR="00C26FC8" w:rsidRDefault="00C26FC8" w:rsidP="00C26FC8">
      <w:pPr>
        <w:spacing w:after="0"/>
      </w:pPr>
      <w:r>
        <w:t xml:space="preserve">Noen adjektiv forkortes når de settes foran substantivet: </w:t>
      </w:r>
    </w:p>
    <w:p w:rsidR="00C26FC8" w:rsidRDefault="00C26FC8" w:rsidP="00C26FC8">
      <w:pPr>
        <w:spacing w:after="0"/>
      </w:pPr>
      <w:r>
        <w:t xml:space="preserve">Mest </w:t>
      </w:r>
      <w:proofErr w:type="spellStart"/>
      <w:r>
        <w:t>aktuellt</w:t>
      </w:r>
      <w:proofErr w:type="spellEnd"/>
      <w:r>
        <w:t xml:space="preserve"> er "grande"</w:t>
      </w:r>
    </w:p>
    <w:p w:rsidR="00C26FC8" w:rsidRDefault="00C26FC8" w:rsidP="00C26FC8">
      <w:pPr>
        <w:spacing w:after="0"/>
      </w:pPr>
      <w:r>
        <w:t xml:space="preserve">el </w:t>
      </w:r>
      <w:proofErr w:type="spellStart"/>
      <w:r>
        <w:t>hombre</w:t>
      </w:r>
      <w:proofErr w:type="spellEnd"/>
      <w:r>
        <w:t xml:space="preserve"> grande = den store mannen (høy av vekst)</w:t>
      </w:r>
    </w:p>
    <w:p w:rsidR="00C26FC8" w:rsidRDefault="00C26FC8" w:rsidP="00C26FC8">
      <w:pPr>
        <w:spacing w:after="0"/>
      </w:pPr>
      <w:r>
        <w:t xml:space="preserve">el grand </w:t>
      </w:r>
      <w:proofErr w:type="spellStart"/>
      <w:r>
        <w:t>hombre</w:t>
      </w:r>
      <w:proofErr w:type="spellEnd"/>
      <w:r>
        <w:t xml:space="preserve"> = den store </w:t>
      </w:r>
      <w:proofErr w:type="spellStart"/>
      <w:r>
        <w:t>mannene</w:t>
      </w:r>
      <w:proofErr w:type="spellEnd"/>
      <w:r>
        <w:t xml:space="preserve"> (ordfører eller på annen måte "stor" i samfunnet uten å være høy </w:t>
      </w:r>
      <w:r w:rsidR="001758B9">
        <w:t>av vekst</w:t>
      </w:r>
      <w:r>
        <w:t>).</w:t>
      </w: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</w:p>
    <w:p w:rsidR="00C26FC8" w:rsidRDefault="00C26FC8" w:rsidP="00C26FC8">
      <w:pPr>
        <w:spacing w:after="0"/>
      </w:pPr>
      <w:r>
        <w:t xml:space="preserve">Verbene ser og </w:t>
      </w:r>
      <w:proofErr w:type="spellStart"/>
      <w:r>
        <w:t>estar</w:t>
      </w:r>
      <w:proofErr w:type="spellEnd"/>
      <w:r>
        <w:t xml:space="preserve"> kan endre adjektivets betydning: </w:t>
      </w:r>
    </w:p>
    <w:p w:rsidR="00C26FC8" w:rsidRDefault="00C26FC8" w:rsidP="00C26FC8">
      <w:pPr>
        <w:spacing w:after="0"/>
      </w:pPr>
      <w:r>
        <w:t xml:space="preserve">"es </w:t>
      </w:r>
      <w:proofErr w:type="spellStart"/>
      <w:r>
        <w:t>seguro</w:t>
      </w:r>
      <w:proofErr w:type="spellEnd"/>
      <w:r>
        <w:t xml:space="preserve">" = det er trygt. </w:t>
      </w:r>
    </w:p>
    <w:p w:rsidR="00106BBD" w:rsidRDefault="00C26FC8" w:rsidP="00C26FC8">
      <w:pPr>
        <w:spacing w:after="0"/>
      </w:pPr>
      <w:r>
        <w:t>"</w:t>
      </w:r>
      <w:proofErr w:type="spellStart"/>
      <w:r>
        <w:t>estar</w:t>
      </w:r>
      <w:proofErr w:type="spellEnd"/>
      <w:r>
        <w:t xml:space="preserve"> </w:t>
      </w:r>
      <w:proofErr w:type="spellStart"/>
      <w:r>
        <w:t>seguro</w:t>
      </w:r>
      <w:proofErr w:type="spellEnd"/>
      <w:r>
        <w:t>" = å være sikker; "</w:t>
      </w:r>
      <w:proofErr w:type="spellStart"/>
      <w:r>
        <w:t>esta</w:t>
      </w:r>
      <w:proofErr w:type="spellEnd"/>
      <w:r>
        <w:t xml:space="preserve"> </w:t>
      </w:r>
      <w:proofErr w:type="spellStart"/>
      <w:r>
        <w:t>segur</w:t>
      </w:r>
      <w:r w:rsidR="001758B9">
        <w:t>o</w:t>
      </w:r>
      <w:proofErr w:type="spellEnd"/>
      <w:r w:rsidR="001758B9">
        <w:t>" = han (eller hun) er sikker.</w:t>
      </w:r>
    </w:p>
    <w:sectPr w:rsidR="00106BB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C0F7402F-D9D8-4A99-9322-FAEBDE9FCBDF}"/>
    <w:embedBold r:id="rId2" w:fontKey="{7E3479EF-2B73-48CF-944C-63C8F7D42EA1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9A0DC6DE-B3AB-4394-A596-CBDDBC20A1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FC8"/>
    <w:rsid w:val="00003F10"/>
    <w:rsid w:val="000C3058"/>
    <w:rsid w:val="001758B9"/>
    <w:rsid w:val="00296D6F"/>
    <w:rsid w:val="003652D6"/>
    <w:rsid w:val="0043757E"/>
    <w:rsid w:val="0044270F"/>
    <w:rsid w:val="004F07C0"/>
    <w:rsid w:val="006A610C"/>
    <w:rsid w:val="00A57D2D"/>
    <w:rsid w:val="00C26FC8"/>
    <w:rsid w:val="00F81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70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68827">
          <w:marLeft w:val="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1190</Words>
  <Characters>6307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Samsi</Company>
  <LinksUpToDate>false</LinksUpToDate>
  <CharactersWithSpaces>7483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Nikolai Hegelstad</dc:creator>
  <cp:lastModifiedBy>Nikolai Hegelstad</cp:lastModifiedBy>
  <cp:revision>1</cp:revision>
  <dcterms:created xsi:type="dcterms:W3CDTF">2012-05-20T18:07:00Z</dcterms:created>
  <dcterms:modified xsi:type="dcterms:W3CDTF">2012-05-20T18:11:00Z</dcterms:modified>
</cp:coreProperties>
</file>